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21" w:rsidRDefault="00812B21" w:rsidP="00812B2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9E5514">
        <w:rPr>
          <w:noProof/>
          <w:sz w:val="32"/>
          <w:szCs w:val="32"/>
          <w:cs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1693545</wp:posOffset>
            </wp:positionH>
            <wp:positionV relativeFrom="margin">
              <wp:posOffset>300990</wp:posOffset>
            </wp:positionV>
            <wp:extent cx="990600" cy="790575"/>
            <wp:effectExtent l="0" t="0" r="0" b="9525"/>
            <wp:wrapSquare wrapText="bothSides"/>
            <wp:docPr id="1727" name="Picture 1375" descr="D:\GAURANGA\gauranga\AZADI KA AMRIT MAHOTSA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URANGA\gauranga\AZADI KA AMRIT MAHOTSAV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4FA5">
        <w:rPr>
          <w:rFonts w:ascii="Arial Unicode MS" w:eastAsia="Arial Unicode MS" w:hAnsi="Arial Unicode MS" w:cs="Arial Unicode MS"/>
          <w:b/>
          <w:noProof/>
          <w:sz w:val="32"/>
          <w:szCs w:val="32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65pt;margin-top:25.2pt;width:129.75pt;height:13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FhJwIAACsEAAAOAAAAZHJzL2Uyb0RvYy54bWysU11v2yAUfZ+0/4B4X+ykTpNYcaouXaZJ&#10;3YfU7gdgjGM04DIgsbtf3wtO06h7m+YHxPW9HM4997C+GbQiR+G8BFPR6SSnRBgOjTT7iv583H1Y&#10;UuIDMw1TYERFn4SnN5v379a9LcUMOlCNcARBjC97W9EuBFtmmeed0MxPwAqDyRacZgFDt88ax3pE&#10;1yqb5fl11oNrrAMuvMe/d2OSbhJ+2woevretF4GoiiK3kFaX1jqu2WbNyr1jtpP8RIP9AwvNpMFL&#10;z1B3LDBycPIvKC25Aw9tmHDQGbSt5CL1gN1M8zfdPHTMitQLiuPtWSb//2D5t+MPR2SDs7taXFFi&#10;mMYpPYohkI8wkPQTNeqtL7H0wWJxGDCD9alfb++B//LEwLZjZi9unYO+E6xBjtOobnZxdMTxEaTu&#10;v0KDN7FDgAQ0tE5HAVESgug4q6fzfCIbHq+8LhbL2ZwSjrnpYlrM8zTBjJUvx63z4bMATeKmog4N&#10;kODZ8d6HSIeVLyXxNg9KNjupVArcvt4qR44MzbJLX+rgTZkypK/oao5E4ikD8XzykZYBzaykrugy&#10;j99oryjHJ9OkksCkGvfIRJmTPlGSUZww1EMax6xYxdNRvRqaJ5TMwehefG246cD9oaRH51bU/z4w&#10;JyhRXwzKvpoWRbR6Cor5YoaBu8zUlxlmOEJVNFAybrchPY+xtVscTyuTcK9MTqTRkUnP0+uJlr+M&#10;U9XrG988AwAA//8DAFBLAwQUAAYACAAAACEASPtNrN4AAAAKAQAADwAAAGRycy9kb3ducmV2Lnht&#10;bEyPwU7DMAyG70i8Q2QkLmhLydYVSt0JkEBcN/YAaeO1FY1TNdnavT3hxI62P/3+/mI7216cafSd&#10;Y4THZQKCuHam4wbh8P2xeALhg2aje8eEcCEP2/L2ptC5cRPv6LwPjYgh7HON0IYw5FL6uiWr/dIN&#10;xPF2dKPVIY5jI82opxhue6mSZCOt7jh+aPVA7y3VP/uTRTh+TQ/p81R9hkO2W2/edJdV7oJ4fze/&#10;voAINId/GP70ozqU0alyJzZe9AiLNFtFFCFN1iAioBKlQFQIKxU3sizkdYXyFwAA//8DAFBLAQIt&#10;ABQABgAIAAAAIQC2gziS/gAAAOEBAAATAAAAAAAAAAAAAAAAAAAAAABbQ29udGVudF9UeXBlc10u&#10;eG1sUEsBAi0AFAAGAAgAAAAhADj9If/WAAAAlAEAAAsAAAAAAAAAAAAAAAAALwEAAF9yZWxzLy5y&#10;ZWxzUEsBAi0AFAAGAAgAAAAhAMD6kWEnAgAAKwQAAA4AAAAAAAAAAAAAAAAALgIAAGRycy9lMm9E&#10;b2MueG1sUEsBAi0AFAAGAAgAAAAhAEj7TazeAAAACgEAAA8AAAAAAAAAAAAAAAAAgQQAAGRycy9k&#10;b3ducmV2LnhtbFBLBQYAAAAABAAEAPMAAACMBQAAAAA=&#10;" stroked="f">
            <v:textbox style="mso-next-textbox:#_x0000_s1027">
              <w:txbxContent>
                <w:p w:rsidR="00812B21" w:rsidRDefault="00812B21" w:rsidP="00812B21">
                  <w:r>
                    <w:rPr>
                      <w:noProof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1409388" cy="1205230"/>
                        <wp:effectExtent l="0" t="0" r="635" b="0"/>
                        <wp:docPr id="1726" name="Picture 13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858" cy="1214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2B21" w:rsidRDefault="00812B21" w:rsidP="00812B21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IN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IN"/>
                    </w:rPr>
                    <w:t xml:space="preserve">   CBSE Affiliation No. 2400008 </w:t>
                  </w:r>
                </w:p>
                <w:p w:rsidR="00812B21" w:rsidRDefault="00812B21" w:rsidP="00812B21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IN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IN"/>
                    </w:rPr>
                    <w:t xml:space="preserve">          School No.19234</w:t>
                  </w:r>
                </w:p>
                <w:p w:rsidR="00812B21" w:rsidRDefault="00812B21" w:rsidP="00812B21"/>
              </w:txbxContent>
            </v:textbox>
            <w10:wrap type="square"/>
          </v:shape>
        </w:pict>
      </w:r>
    </w:p>
    <w:p w:rsidR="00812B21" w:rsidRPr="00D25E14" w:rsidRDefault="00812B21" w:rsidP="00812B21">
      <w:pPr>
        <w:pStyle w:val="NoSpacing"/>
        <w:ind w:right="-234"/>
        <w:jc w:val="right"/>
        <w:rPr>
          <w:rFonts w:ascii="Arial Unicode MS" w:eastAsia="Arial Unicode MS" w:hAnsi="Arial Unicode MS" w:cs="Arial Unicode MS"/>
          <w:b/>
          <w:sz w:val="36"/>
          <w:szCs w:val="36"/>
          <w:cs/>
          <w:lang w:bidi="hi-IN"/>
        </w:rPr>
      </w:pPr>
      <w:r w:rsidRPr="00D25E14">
        <w:rPr>
          <w:rFonts w:ascii="Arial Unicode MS" w:eastAsia="Arial Unicode MS" w:hAnsi="Arial Unicode MS" w:cs="Nirmala UI" w:hint="cs"/>
          <w:b/>
          <w:sz w:val="36"/>
          <w:szCs w:val="36"/>
          <w:cs/>
          <w:lang w:bidi="hi-IN"/>
        </w:rPr>
        <w:t>केन्द्रीय विद्यालयहासीमारा</w:t>
      </w:r>
    </w:p>
    <w:p w:rsidR="00812B21" w:rsidRPr="00D25E14" w:rsidRDefault="00812B21" w:rsidP="00812B21">
      <w:pPr>
        <w:pStyle w:val="NoSpacing"/>
        <w:ind w:right="-234" w:firstLine="720"/>
        <w:jc w:val="right"/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D25E14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Kendriya Vidyalaya </w:t>
      </w:r>
      <w:r w:rsidRPr="00D25E14">
        <w:rPr>
          <w:rFonts w:ascii="Times New Roman" w:hAnsi="Times New Roman" w:cs="Times New Roman"/>
          <w:bCs/>
          <w:sz w:val="28"/>
          <w:szCs w:val="28"/>
          <w:lang w:val="en-IN" w:bidi="hi-IN"/>
        </w:rPr>
        <w:t>Hasimara</w:t>
      </w:r>
    </w:p>
    <w:p w:rsidR="00812B21" w:rsidRPr="00FE2327" w:rsidRDefault="00812B21" w:rsidP="00812B21">
      <w:pPr>
        <w:pStyle w:val="NoSpacing"/>
        <w:ind w:right="-234"/>
        <w:jc w:val="right"/>
        <w:rPr>
          <w:rFonts w:ascii="Arial Unicode MS" w:eastAsia="Arial Unicode MS" w:hAnsi="Arial Unicode MS" w:cs="Arial Unicode MS"/>
          <w:b/>
          <w:sz w:val="20"/>
          <w:szCs w:val="20"/>
          <w:cs/>
          <w:lang w:bidi="hi-IN"/>
        </w:rPr>
      </w:pPr>
      <w:r w:rsidRPr="00FE2327">
        <w:rPr>
          <w:rFonts w:ascii="Arial Unicode MS" w:eastAsia="Arial Unicode MS" w:hAnsi="Arial Unicode MS" w:cs="Arial Unicode MS" w:hint="cs"/>
          <w:b/>
          <w:sz w:val="20"/>
          <w:szCs w:val="20"/>
          <w:cs/>
          <w:lang w:bidi="hi-IN"/>
        </w:rPr>
        <w:t>(</w:t>
      </w:r>
      <w:r>
        <w:rPr>
          <w:rFonts w:ascii="Arial Unicode MS" w:eastAsia="Arial Unicode MS" w:hAnsi="Arial Unicode MS" w:cs="Nirmala UI" w:hint="cs"/>
          <w:b/>
          <w:sz w:val="20"/>
          <w:szCs w:val="20"/>
          <w:cs/>
          <w:lang w:bidi="hi-IN"/>
        </w:rPr>
        <w:t>शिक्षा मंत्रालय</w:t>
      </w:r>
      <w:r w:rsidRPr="00FE2327">
        <w:rPr>
          <w:rFonts w:ascii="Arial Unicode MS" w:eastAsia="Arial Unicode MS" w:hAnsi="Arial Unicode MS" w:cs="Arial Unicode MS"/>
          <w:b/>
          <w:sz w:val="20"/>
          <w:szCs w:val="20"/>
          <w:cs/>
          <w:lang w:bidi="hi-IN"/>
        </w:rPr>
        <w:t xml:space="preserve">, </w:t>
      </w:r>
      <w:r w:rsidRPr="00FE2327">
        <w:rPr>
          <w:rFonts w:ascii="Arial Unicode MS" w:eastAsia="Arial Unicode MS" w:hAnsi="Arial Unicode MS" w:cs="Nirmala UI"/>
          <w:sz w:val="20"/>
          <w:szCs w:val="20"/>
          <w:cs/>
          <w:lang w:bidi="hi-IN"/>
        </w:rPr>
        <w:t>भारत सरकार</w:t>
      </w:r>
      <w:r w:rsidRPr="00FE2327">
        <w:rPr>
          <w:rFonts w:ascii="Arial Unicode MS" w:eastAsia="Arial Unicode MS" w:hAnsi="Arial Unicode MS" w:cs="Arial Unicode MS" w:hint="cs"/>
          <w:b/>
          <w:sz w:val="20"/>
          <w:szCs w:val="20"/>
          <w:cs/>
          <w:lang w:bidi="hi-IN"/>
        </w:rPr>
        <w:t>)</w:t>
      </w:r>
    </w:p>
    <w:p w:rsidR="00812B21" w:rsidRPr="00706154" w:rsidRDefault="00812B21" w:rsidP="00812B21">
      <w:pPr>
        <w:pStyle w:val="NoSpacing"/>
        <w:ind w:right="-234"/>
        <w:jc w:val="right"/>
        <w:rPr>
          <w:rFonts w:ascii="Tahoma" w:hAnsi="Tahoma" w:cs="Tahoma"/>
          <w:sz w:val="18"/>
          <w:szCs w:val="18"/>
        </w:rPr>
      </w:pPr>
      <w:r w:rsidRPr="00C9059C">
        <w:rPr>
          <w:rFonts w:ascii="Times New Roman" w:eastAsia="Arial Unicode MS" w:hAnsi="Times New Roman" w:cs="Times New Roman"/>
          <w:sz w:val="18"/>
          <w:szCs w:val="18"/>
          <w:cs/>
          <w:lang w:bidi="hi-IN"/>
        </w:rPr>
        <w:t>(</w:t>
      </w:r>
      <w:proofErr w:type="spellStart"/>
      <w:r w:rsidRPr="00C9059C">
        <w:rPr>
          <w:rFonts w:ascii="Times New Roman" w:eastAsia="Arial Unicode MS" w:hAnsi="Times New Roman" w:cs="Times New Roman"/>
          <w:sz w:val="18"/>
          <w:szCs w:val="18"/>
          <w:lang w:bidi="hi-IN"/>
        </w:rPr>
        <w:t>MinistryofEducation</w:t>
      </w:r>
      <w:proofErr w:type="spellEnd"/>
      <w:r w:rsidRPr="00706154">
        <w:rPr>
          <w:rFonts w:ascii="Times New Roman" w:hAnsi="Times New Roman" w:cs="Times New Roman"/>
          <w:sz w:val="18"/>
          <w:szCs w:val="18"/>
        </w:rPr>
        <w:t xml:space="preserve">, Govt. </w:t>
      </w:r>
      <w:proofErr w:type="gramStart"/>
      <w:r w:rsidRPr="00706154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706154">
        <w:rPr>
          <w:rFonts w:ascii="Times New Roman" w:hAnsi="Times New Roman" w:cs="Times New Roman"/>
          <w:sz w:val="18"/>
          <w:szCs w:val="18"/>
        </w:rPr>
        <w:t xml:space="preserve"> India</w:t>
      </w:r>
      <w:r w:rsidRPr="00706154">
        <w:rPr>
          <w:rFonts w:ascii="Tahoma" w:hAnsi="Tahoma" w:cs="Tahoma"/>
          <w:sz w:val="18"/>
          <w:szCs w:val="18"/>
        </w:rPr>
        <w:t>)</w:t>
      </w:r>
    </w:p>
    <w:p w:rsidR="00812B21" w:rsidRPr="00706154" w:rsidRDefault="00812B21" w:rsidP="00812B21">
      <w:pPr>
        <w:pStyle w:val="NoSpacing"/>
        <w:ind w:right="-234"/>
        <w:jc w:val="right"/>
        <w:rPr>
          <w:rFonts w:cs="Mangal"/>
          <w:bCs/>
          <w:sz w:val="18"/>
          <w:szCs w:val="18"/>
          <w:cs/>
          <w:lang w:val="en-IN" w:bidi="hi-IN"/>
        </w:rPr>
      </w:pPr>
      <w:r w:rsidRPr="00706154">
        <w:rPr>
          <w:rFonts w:ascii="Arial Unicode MS" w:eastAsia="Arial Unicode MS" w:hAnsi="Arial Unicode MS" w:cs="Nirmala UI" w:hint="cs"/>
          <w:b/>
          <w:sz w:val="18"/>
          <w:szCs w:val="18"/>
          <w:cs/>
          <w:lang w:bidi="hi-IN"/>
        </w:rPr>
        <w:t>एयर फोर्स स्टेशन हासीमारा</w:t>
      </w:r>
      <w:r>
        <w:rPr>
          <w:rFonts w:ascii="GIST-DVOTKishor" w:hAnsi="GIST-DVOTKishor" w:cs="GIST-DVOTKishor" w:hint="cs"/>
          <w:b/>
          <w:sz w:val="20"/>
          <w:szCs w:val="20"/>
          <w:cs/>
          <w:lang w:bidi="hi-IN"/>
        </w:rPr>
        <w:t>/</w:t>
      </w:r>
      <w:r w:rsidRPr="00706154">
        <w:rPr>
          <w:rFonts w:ascii="Times New Roman" w:hAnsi="Times New Roman" w:cs="Times New Roman"/>
          <w:bCs/>
          <w:sz w:val="18"/>
          <w:szCs w:val="18"/>
          <w:lang w:val="en-IN" w:bidi="hi-IN"/>
        </w:rPr>
        <w:t>Air Force Station Hasimara</w:t>
      </w:r>
    </w:p>
    <w:p w:rsidR="00812B21" w:rsidRPr="00D131B1" w:rsidRDefault="00812B21" w:rsidP="00812B21">
      <w:pPr>
        <w:pStyle w:val="NoSpacing"/>
        <w:ind w:right="-23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2383155</wp:posOffset>
            </wp:positionH>
            <wp:positionV relativeFrom="margin">
              <wp:posOffset>1351280</wp:posOffset>
            </wp:positionV>
            <wp:extent cx="1000125" cy="657225"/>
            <wp:effectExtent l="0" t="0" r="9525" b="9525"/>
            <wp:wrapSquare wrapText="bothSides"/>
            <wp:docPr id="256" name="Picture 1376" descr="Fit India Movement (@FitIndiaOff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 India Movement (@FitIndiaOff) / 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1270635</wp:posOffset>
            </wp:positionH>
            <wp:positionV relativeFrom="margin">
              <wp:posOffset>1311910</wp:posOffset>
            </wp:positionV>
            <wp:extent cx="1076325" cy="723900"/>
            <wp:effectExtent l="0" t="0" r="9525" b="0"/>
            <wp:wrapSquare wrapText="bothSides"/>
            <wp:docPr id="258" name="Picture 1377" descr="Soul, Sanity and Swachh Bharat! Swachh Bharat is the most profound  statement India can make to the world – Press Information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l, Sanity and Swachh Bharat! Swachh Bharat is the most profound  statement India can make to the world – Press Information Bure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62DF">
        <w:rPr>
          <w:rFonts w:ascii="Arial Unicode MS" w:eastAsia="Arial Unicode MS" w:hAnsi="Arial Unicode MS" w:cs="Nirmala UI" w:hint="cs"/>
          <w:b/>
          <w:sz w:val="16"/>
          <w:szCs w:val="16"/>
          <w:cs/>
          <w:lang w:bidi="hi-IN"/>
        </w:rPr>
        <w:t>अलीपुरद्वार</w:t>
      </w:r>
      <w:r w:rsidRPr="006A62DF">
        <w:rPr>
          <w:rFonts w:ascii="GIST-DVOTKishor" w:hAnsi="GIST-DVOTKishor" w:cs="GIST-DVOTKishor" w:hint="cs"/>
          <w:b/>
          <w:sz w:val="16"/>
          <w:szCs w:val="16"/>
          <w:cs/>
          <w:lang w:bidi="hi-IN"/>
        </w:rPr>
        <w:t>/</w:t>
      </w:r>
      <w:proofErr w:type="spellStart"/>
      <w:r w:rsidRPr="006A62DF">
        <w:rPr>
          <w:rFonts w:ascii="Times New Roman" w:hAnsi="Times New Roman" w:cs="Times New Roman"/>
          <w:b/>
          <w:sz w:val="16"/>
          <w:szCs w:val="16"/>
          <w:lang w:val="en-IN" w:bidi="hi-IN"/>
        </w:rPr>
        <w:t>Alipurduar</w:t>
      </w:r>
      <w:proofErr w:type="spellEnd"/>
      <w:r>
        <w:rPr>
          <w:sz w:val="20"/>
          <w:szCs w:val="20"/>
        </w:rPr>
        <w:t xml:space="preserve"> –735215</w:t>
      </w:r>
      <w:r w:rsidRPr="00D131B1">
        <w:rPr>
          <w:rFonts w:ascii="Arial Unicode MS" w:eastAsia="Arial Unicode MS" w:hAnsi="Arial Unicode MS" w:cs="Nirmala UI" w:hint="cs"/>
          <w:sz w:val="18"/>
          <w:szCs w:val="18"/>
          <w:cs/>
          <w:lang w:bidi="hi-IN"/>
        </w:rPr>
        <w:t>पश्चिम बंगाल</w:t>
      </w:r>
      <w:r w:rsidRPr="00D131B1">
        <w:rPr>
          <w:rFonts w:ascii="Times New Roman" w:hAnsi="Times New Roman" w:cs="Times New Roman"/>
          <w:sz w:val="20"/>
          <w:szCs w:val="20"/>
        </w:rPr>
        <w:t xml:space="preserve">/ </w:t>
      </w:r>
      <w:r w:rsidRPr="00D131B1">
        <w:rPr>
          <w:rFonts w:ascii="Times New Roman" w:hAnsi="Times New Roman" w:cs="Times New Roman"/>
          <w:sz w:val="18"/>
          <w:szCs w:val="18"/>
          <w:lang w:val="en-IN" w:bidi="hi-IN"/>
        </w:rPr>
        <w:t>West Bengal</w:t>
      </w:r>
      <w:r w:rsidRPr="00D131B1">
        <w:rPr>
          <w:rFonts w:ascii="Times New Roman" w:hAnsi="Times New Roman" w:cs="Times New Roman"/>
          <w:sz w:val="18"/>
          <w:szCs w:val="18"/>
        </w:rPr>
        <w:t>)</w:t>
      </w:r>
    </w:p>
    <w:p w:rsidR="00812B21" w:rsidRPr="004E36AD" w:rsidRDefault="00812B21" w:rsidP="00812B21">
      <w:pPr>
        <w:pStyle w:val="NoSpacing"/>
        <w:ind w:right="-234"/>
        <w:jc w:val="right"/>
        <w:rPr>
          <w:rFonts w:ascii="Tahoma" w:hAnsi="Tahoma" w:cs="Tahoma"/>
          <w:b/>
          <w:sz w:val="18"/>
          <w:szCs w:val="18"/>
        </w:rPr>
      </w:pPr>
      <w:r w:rsidRPr="004E36AD">
        <w:rPr>
          <w:sz w:val="18"/>
          <w:szCs w:val="18"/>
          <w:lang w:val="en-IN"/>
        </w:rPr>
        <w:t>•</w:t>
      </w:r>
      <w:r w:rsidRPr="00D131B1">
        <w:rPr>
          <w:rFonts w:ascii="Arial Unicode MS" w:eastAsia="Arial Unicode MS" w:hAnsi="Arial Unicode MS" w:cs="Nirmala UI"/>
          <w:b/>
          <w:sz w:val="20"/>
          <w:szCs w:val="20"/>
          <w:cs/>
          <w:lang w:bidi="hi-IN"/>
        </w:rPr>
        <w:t>ई</w:t>
      </w:r>
      <w:r w:rsidRPr="00D131B1">
        <w:rPr>
          <w:rFonts w:ascii="Arial Unicode MS" w:eastAsia="Arial Unicode MS" w:hAnsi="Arial Unicode MS" w:cs="Arial Unicode MS"/>
          <w:b/>
          <w:sz w:val="20"/>
          <w:szCs w:val="20"/>
          <w:cs/>
          <w:lang w:bidi="hi-IN"/>
        </w:rPr>
        <w:t>-</w:t>
      </w:r>
      <w:r w:rsidRPr="00D131B1">
        <w:rPr>
          <w:rFonts w:ascii="Arial Unicode MS" w:eastAsia="Arial Unicode MS" w:hAnsi="Arial Unicode MS" w:cs="Nirmala UI"/>
          <w:b/>
          <w:sz w:val="20"/>
          <w:szCs w:val="20"/>
          <w:cs/>
          <w:lang w:bidi="hi-IN"/>
        </w:rPr>
        <w:t>मेल</w:t>
      </w:r>
      <w:r w:rsidRPr="004E36AD">
        <w:rPr>
          <w:rFonts w:ascii="Kokila" w:hAnsi="Kokila" w:cs="Kokila" w:hint="cs"/>
          <w:b/>
          <w:sz w:val="18"/>
          <w:szCs w:val="18"/>
          <w:cs/>
          <w:lang w:bidi="hi-IN"/>
        </w:rPr>
        <w:t>/</w:t>
      </w:r>
      <w:r w:rsidRPr="00D131B1">
        <w:rPr>
          <w:rFonts w:ascii="Times New Roman" w:hAnsi="Times New Roman" w:cs="Times New Roman"/>
          <w:sz w:val="18"/>
          <w:szCs w:val="18"/>
        </w:rPr>
        <w:t>E-Mail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D131B1">
        <w:rPr>
          <w:rFonts w:ascii="Times New Roman" w:hAnsi="Times New Roman" w:cs="Times New Roman"/>
          <w:color w:val="000000" w:themeColor="text1"/>
          <w:sz w:val="18"/>
          <w:szCs w:val="18"/>
          <w:lang w:bidi="hi-IN"/>
        </w:rPr>
        <w:t>principalhasimara@gmail.com</w:t>
      </w:r>
    </w:p>
    <w:p w:rsidR="00812B21" w:rsidRPr="00D25E14" w:rsidRDefault="00812B21" w:rsidP="00812B21">
      <w:pPr>
        <w:pStyle w:val="NoSpacing"/>
        <w:ind w:right="-234"/>
        <w:jc w:val="right"/>
        <w:rPr>
          <w:rStyle w:val="Hyperlink"/>
          <w:rFonts w:ascii="Tahoma" w:hAnsi="Tahoma"/>
          <w:color w:val="000000" w:themeColor="text1"/>
          <w:sz w:val="18"/>
          <w:szCs w:val="18"/>
          <w:lang w:bidi="hi-IN"/>
        </w:rPr>
      </w:pPr>
      <w:r w:rsidRPr="00191F99">
        <w:rPr>
          <w:rFonts w:ascii="Arial Unicode MS" w:eastAsia="Arial Unicode MS" w:hAnsi="Arial Unicode MS" w:cs="Nirmala UI"/>
          <w:sz w:val="20"/>
          <w:szCs w:val="20"/>
          <w:cs/>
          <w:lang w:bidi="hi-IN"/>
        </w:rPr>
        <w:t>दूरभाष</w:t>
      </w:r>
      <w:r w:rsidRPr="00191F99">
        <w:rPr>
          <w:rFonts w:ascii="Aparajita" w:hAnsi="Aparajita" w:cs="Aparajita" w:hint="cs"/>
          <w:sz w:val="20"/>
          <w:szCs w:val="20"/>
          <w:cs/>
          <w:lang w:bidi="hi-IN"/>
        </w:rPr>
        <w:t>/</w:t>
      </w:r>
      <w:r w:rsidRPr="00191F99">
        <w:rPr>
          <w:rFonts w:ascii="Times New Roman" w:hAnsi="Times New Roman" w:cs="Times New Roman"/>
          <w:sz w:val="18"/>
          <w:szCs w:val="18"/>
        </w:rPr>
        <w:t>Phone: 03566-255001</w:t>
      </w:r>
      <w:r w:rsidRPr="00005B48">
        <w:rPr>
          <w:rFonts w:ascii="Arial Unicode MS" w:eastAsia="Arial Unicode MS" w:hAnsi="Arial Unicode MS" w:cs="Nirmala UI"/>
          <w:color w:val="000000"/>
          <w:sz w:val="20"/>
          <w:szCs w:val="20"/>
          <w:cs/>
          <w:lang w:bidi="hi-IN"/>
        </w:rPr>
        <w:t>वेवसाइट</w:t>
      </w:r>
      <w:r w:rsidRPr="00996165">
        <w:rPr>
          <w:rFonts w:ascii="Tahoma" w:hAnsi="Tahoma" w:cs="Tahoma"/>
          <w:sz w:val="20"/>
          <w:szCs w:val="20"/>
        </w:rPr>
        <w:t>/</w:t>
      </w:r>
      <w:proofErr w:type="spellStart"/>
      <w:r w:rsidRPr="008C25B3">
        <w:rPr>
          <w:rFonts w:ascii="Times New Roman" w:hAnsi="Times New Roman" w:cs="Times New Roman"/>
          <w:sz w:val="18"/>
          <w:szCs w:val="18"/>
        </w:rPr>
        <w:t>W</w:t>
      </w:r>
      <w:r w:rsidRPr="00B44CF7">
        <w:rPr>
          <w:rFonts w:ascii="Times New Roman" w:hAnsi="Times New Roman" w:cs="Times New Roman"/>
          <w:sz w:val="20"/>
          <w:szCs w:val="20"/>
        </w:rPr>
        <w:t>ebsite:</w:t>
      </w:r>
      <w:r w:rsidRPr="00374183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374183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374183">
        <w:rPr>
          <w:rFonts w:ascii="Times New Roman" w:hAnsi="Times New Roman" w:cs="Times New Roman"/>
          <w:sz w:val="20"/>
          <w:szCs w:val="20"/>
        </w:rPr>
        <w:t>hasimara.kvs.ac.in</w:t>
      </w:r>
      <w:proofErr w:type="spellEnd"/>
    </w:p>
    <w:p w:rsidR="00812B21" w:rsidRPr="00BA3D7A" w:rsidRDefault="00812B21" w:rsidP="00812B21">
      <w:pPr>
        <w:pStyle w:val="NoSpacing"/>
        <w:ind w:right="-234"/>
        <w:jc w:val="right"/>
        <w:rPr>
          <w:rFonts w:ascii="Tahoma" w:hAnsi="Tahoma"/>
          <w:color w:val="000000" w:themeColor="text1"/>
          <w:sz w:val="20"/>
          <w:szCs w:val="18"/>
          <w:lang w:bidi="hi-IN"/>
        </w:rPr>
      </w:pPr>
    </w:p>
    <w:p w:rsidR="00812B21" w:rsidRDefault="00812B21" w:rsidP="00812B21">
      <w:pPr>
        <w:ind w:right="-234"/>
        <w:rPr>
          <w:rFonts w:ascii="Times New Roman" w:eastAsia="Arial Unicode MS" w:hAnsi="Times New Roman" w:cs="Nirmala UI"/>
          <w:sz w:val="24"/>
          <w:szCs w:val="24"/>
          <w:lang w:bidi="hi-IN"/>
        </w:rPr>
      </w:pPr>
      <w:r w:rsidRPr="00254FA5">
        <w:rPr>
          <w:rFonts w:ascii="Arial Unicode MS" w:eastAsia="Arial Unicode MS" w:hAnsi="Arial Unicode MS" w:cs="Arial Unicode MS"/>
          <w:bCs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1pt;margin-top:4.7pt;width:576.6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YvNwIAAGsEAAAOAAAAZHJzL2Uyb0RvYy54bWysVE1v2zAMvQ/YfxB0TxynzkeNOkVhJ7t0&#10;W4B0P0CR5FiYLQqSGicY9t9HyUnQbpdhmA8yZZGPj+STHx5PXUuO0joFuqDpeEKJ1ByE0oeCfnvZ&#10;jJaUOM+0YC1oWdCzdPRx9fHDQ29yOYUGWiEtQRDt8t4UtPHe5EnieCM75sZgpMbDGmzHPG7tIRGW&#10;9Yjetcl0MpknPVhhLHDpHH6thkO6ivh1Lbn/WtdOetIWFLn5uNq47sOarB5YfrDMNIpfaLB/YNEx&#10;pTHpDapinpFXq/6A6hS34KD2Yw5dAnWtuIw1YDXp5Ldqdg0zMtaCzXHm1ib3/2D5l+PWEiVwdneL&#10;jBLNOpzSzlumDo0nT9ZCT0rQGjsJlkQn7FlvXI6hpd7aUDU/6Z15Bv7dEQ1lw/RBRu4vZ4Noaehy&#10;8i4kbJzBzPv+Mwj0Ya8eYgNPte0CJLaGnOKczrc5yZMnHD/O76fLbDmjhF/PEpZfA411/pOEjgSj&#10;oO5Syq2GNKZhx2fnAy2WXwNCVg0b1bZRFK0mfUGny9liFiMctEqE0+Dn7GFftpYcWdBVfGKRePLW&#10;LUBXzDWDnzu7CvwgOQuvWsQ8jWRifbE9U+1gI69Wh0xYMzK9WIOkftxP7tfL9TIbZdP5epRNqmr0&#10;tCmz0XyTLmbVXVWWVfozkE6zvFFCSB14X+WdZn8nn8tFG4R5E/itQ8l79NhKJHt9R9Jx6GHOg2L2&#10;IM5bexUDKjo6X25fuDJv92i//UesfgEAAP//AwBQSwMEFAAGAAgAAAAhAKnPTunfAAAACgEAAA8A&#10;AABkcnMvZG93bnJldi54bWxMj7FOw0AMhnck3uFkJLb2QkKjNuRSVUgwdIBSKrG6iZtE5Hxp7tqG&#10;t8eIASbL9qffn/PlaDt1psG3jg3cTSNQxKWrWq4N7N6fJnNQPiBX2DkmA1/kYVlcX+WYVe7Cb3Te&#10;hlpJCPsMDTQh9JnWvmzIop+6nlh2BzdYDNIOta4GvEi47XQcRam22LJcaLCnx4bKz+3JGkheFuvj&#10;62qxcQf3vNmtjzzDj8SY25tx9QAq0Bj+YPjRF3UoxGnvTlx51RmYpHE8E1bSEqlC3KfzFNT+d6CL&#10;XP9/ofgGAAD//wMAUEsBAi0AFAAGAAgAAAAhALaDOJL+AAAA4QEAABMAAAAAAAAAAAAAAAAAAAAA&#10;AFtDb250ZW50X1R5cGVzXS54bWxQSwECLQAUAAYACAAAACEAOP0h/9YAAACUAQAACwAAAAAAAAAA&#10;AAAAAAAvAQAAX3JlbHMvLnJlbHNQSwECLQAUAAYACAAAACEAKkc2LzcCAABrBAAADgAAAAAAAAAA&#10;AAAAAAAuAgAAZHJzL2Uyb0RvYy54bWxQSwECLQAUAAYACAAAACEAqc9O6d8AAAAKAQAADwAAAAAA&#10;AAAAAAAAAACRBAAAZHJzL2Rvd25yZXYueG1sUEsFBgAAAAAEAAQA8wAAAJ0FAAAAAA==&#10;" adj="-34,-1,-34" strokeweight="2.25pt">
            <v:stroke dashstyle="1 1"/>
          </v:shape>
        </w:pict>
      </w:r>
    </w:p>
    <w:p w:rsidR="00812B21" w:rsidRDefault="00812B21" w:rsidP="00812B21">
      <w:pPr>
        <w:ind w:left="-567" w:right="-234"/>
        <w:jc w:val="center"/>
        <w:rPr>
          <w:rFonts w:ascii="Nirmala UI" w:eastAsia="Arial Unicode MS" w:hAnsi="Nirmala UI" w:cs="Nirmala UI"/>
          <w:sz w:val="24"/>
          <w:szCs w:val="24"/>
          <w:lang w:bidi="hi-IN"/>
        </w:rPr>
      </w:pPr>
      <w:r w:rsidRPr="00A4770C">
        <w:rPr>
          <w:rFonts w:ascii="Nirmala UI" w:eastAsia="Arial Unicode MS" w:hAnsi="Nirmala UI" w:cs="Nirmala UI"/>
          <w:b/>
          <w:bCs/>
          <w:sz w:val="24"/>
          <w:szCs w:val="24"/>
          <w:u w:val="single"/>
          <w:lang w:bidi="hi-IN"/>
        </w:rPr>
        <w:t>ENLISTMENT NOTICE</w:t>
      </w:r>
    </w:p>
    <w:p w:rsidR="00812B21" w:rsidRDefault="00812B21" w:rsidP="00812B21">
      <w:pPr>
        <w:ind w:left="-567" w:right="-234"/>
        <w:rPr>
          <w:rFonts w:ascii="Nirmala UI" w:eastAsia="Arial Unicode MS" w:hAnsi="Nirmala UI" w:cs="Nirmala UI"/>
          <w:sz w:val="24"/>
          <w:szCs w:val="24"/>
          <w:lang w:bidi="hi-IN"/>
        </w:rPr>
      </w:pPr>
    </w:p>
    <w:p w:rsidR="00812B21" w:rsidRDefault="00812B21" w:rsidP="00812B21">
      <w:pPr>
        <w:ind w:right="-234"/>
        <w:rPr>
          <w:rFonts w:ascii="Nirmala UI" w:eastAsia="Arial Unicode MS" w:hAnsi="Nirmala UI" w:cs="Nirmala UI"/>
          <w:sz w:val="24"/>
          <w:szCs w:val="24"/>
          <w:lang w:bidi="hi-IN"/>
        </w:rPr>
      </w:pPr>
      <w:r>
        <w:rPr>
          <w:rFonts w:ascii="Nirmala UI" w:eastAsia="Arial Unicode MS" w:hAnsi="Nirmala UI" w:cs="Nirmala UI"/>
          <w:sz w:val="24"/>
          <w:szCs w:val="24"/>
          <w:lang w:bidi="hi-IN"/>
        </w:rPr>
        <w:tab/>
        <w:t xml:space="preserve">Proposals are invited from eligible Career and Guidance service for Psychometric Test &amp; Career </w:t>
      </w:r>
      <w:proofErr w:type="spellStart"/>
      <w:r>
        <w:rPr>
          <w:rFonts w:ascii="Nirmala UI" w:eastAsia="Arial Unicode MS" w:hAnsi="Nirmala UI" w:cs="Nirmala UI"/>
          <w:sz w:val="24"/>
          <w:szCs w:val="24"/>
          <w:lang w:bidi="hi-IN"/>
        </w:rPr>
        <w:t>Counselling</w:t>
      </w:r>
      <w:proofErr w:type="spellEnd"/>
      <w:r>
        <w:rPr>
          <w:rFonts w:ascii="Nirmala UI" w:eastAsia="Arial Unicode MS" w:hAnsi="Nirmala UI" w:cs="Nirmala UI"/>
          <w:sz w:val="24"/>
          <w:szCs w:val="24"/>
          <w:lang w:bidi="hi-IN"/>
        </w:rPr>
        <w:t xml:space="preserve"> session for Students of KV, Hasimara.</w:t>
      </w:r>
    </w:p>
    <w:p w:rsidR="00812B21" w:rsidRDefault="00812B21" w:rsidP="00812B21">
      <w:pPr>
        <w:pStyle w:val="ListParagraph"/>
        <w:numPr>
          <w:ilvl w:val="0"/>
          <w:numId w:val="1"/>
        </w:numPr>
        <w:ind w:right="-234"/>
        <w:rPr>
          <w:rFonts w:ascii="Nirmala UI" w:eastAsia="Arial Unicode MS" w:hAnsi="Nirmala UI" w:cs="Nirmala UI"/>
          <w:sz w:val="24"/>
          <w:szCs w:val="24"/>
          <w:lang w:bidi="hi-IN"/>
        </w:rPr>
      </w:pPr>
      <w:r>
        <w:rPr>
          <w:rFonts w:ascii="Nirmala UI" w:eastAsia="Arial Unicode MS" w:hAnsi="Nirmala UI" w:cs="Nirmala UI"/>
          <w:sz w:val="24"/>
          <w:szCs w:val="24"/>
          <w:lang w:bidi="hi-IN"/>
        </w:rPr>
        <w:t xml:space="preserve"> Psychometric Test</w:t>
      </w:r>
    </w:p>
    <w:p w:rsidR="00812B21" w:rsidRDefault="00812B21" w:rsidP="00812B21">
      <w:pPr>
        <w:pStyle w:val="ListParagraph"/>
        <w:numPr>
          <w:ilvl w:val="0"/>
          <w:numId w:val="1"/>
        </w:numPr>
        <w:ind w:right="-234"/>
        <w:rPr>
          <w:rFonts w:ascii="Nirmala UI" w:eastAsia="Arial Unicode MS" w:hAnsi="Nirmala UI" w:cs="Nirmala UI"/>
          <w:sz w:val="24"/>
          <w:szCs w:val="24"/>
          <w:lang w:bidi="hi-IN"/>
        </w:rPr>
      </w:pPr>
      <w:r w:rsidRPr="00A4770C">
        <w:rPr>
          <w:rFonts w:ascii="Nirmala UI" w:eastAsia="Arial Unicode MS" w:hAnsi="Nirmala UI" w:cs="Nirmala UI"/>
          <w:sz w:val="24"/>
          <w:szCs w:val="24"/>
          <w:lang w:bidi="hi-IN"/>
        </w:rPr>
        <w:t xml:space="preserve">Career </w:t>
      </w:r>
      <w:proofErr w:type="spellStart"/>
      <w:r w:rsidRPr="00A4770C">
        <w:rPr>
          <w:rFonts w:ascii="Nirmala UI" w:eastAsia="Arial Unicode MS" w:hAnsi="Nirmala UI" w:cs="Nirmala UI"/>
          <w:sz w:val="24"/>
          <w:szCs w:val="24"/>
          <w:lang w:bidi="hi-IN"/>
        </w:rPr>
        <w:t>Counselling</w:t>
      </w:r>
      <w:proofErr w:type="spellEnd"/>
    </w:p>
    <w:p w:rsidR="00812B21" w:rsidRPr="00A4770C" w:rsidRDefault="00812B21" w:rsidP="00812B21">
      <w:pPr>
        <w:pStyle w:val="ListParagraph"/>
        <w:ind w:left="1083" w:right="-234"/>
        <w:rPr>
          <w:rFonts w:ascii="Nirmala UI" w:eastAsia="Arial Unicode MS" w:hAnsi="Nirmala UI" w:cs="Nirmala UI"/>
          <w:sz w:val="24"/>
          <w:szCs w:val="24"/>
          <w:lang w:bidi="hi-IN"/>
        </w:rPr>
      </w:pPr>
    </w:p>
    <w:p w:rsidR="00812B21" w:rsidRDefault="00812B21" w:rsidP="00812B21">
      <w:pPr>
        <w:pStyle w:val="ListParagraph"/>
        <w:numPr>
          <w:ilvl w:val="0"/>
          <w:numId w:val="2"/>
        </w:numPr>
        <w:ind w:right="-234"/>
        <w:rPr>
          <w:rFonts w:ascii="Nirmala UI" w:eastAsia="Arial Unicode MS" w:hAnsi="Nirmala UI" w:cs="Nirmala UI"/>
          <w:sz w:val="24"/>
          <w:szCs w:val="24"/>
          <w:lang w:bidi="hi-IN"/>
        </w:rPr>
      </w:pPr>
      <w:r>
        <w:rPr>
          <w:rFonts w:ascii="Nirmala UI" w:eastAsia="Arial Unicode MS" w:hAnsi="Nirmala UI" w:cs="Nirmala UI"/>
          <w:sz w:val="24"/>
          <w:szCs w:val="24"/>
          <w:lang w:bidi="hi-IN"/>
        </w:rPr>
        <w:t>Submit self-attested copies of eligibility certificate, GST Certificate/Registration, PAN No. etc. by e-mail.</w:t>
      </w:r>
    </w:p>
    <w:p w:rsidR="00812B21" w:rsidRDefault="00812B21" w:rsidP="00812B21">
      <w:pPr>
        <w:pStyle w:val="ListParagraph"/>
        <w:numPr>
          <w:ilvl w:val="0"/>
          <w:numId w:val="2"/>
        </w:numPr>
        <w:ind w:right="-234"/>
        <w:rPr>
          <w:rFonts w:ascii="Nirmala UI" w:eastAsia="Arial Unicode MS" w:hAnsi="Nirmala UI" w:cs="Nirmala UI"/>
          <w:sz w:val="24"/>
          <w:szCs w:val="24"/>
          <w:lang w:bidi="hi-IN"/>
        </w:rPr>
      </w:pPr>
      <w:r>
        <w:rPr>
          <w:rFonts w:ascii="Nirmala UI" w:eastAsia="Arial Unicode MS" w:hAnsi="Nirmala UI" w:cs="Nirmala UI"/>
          <w:sz w:val="24"/>
          <w:szCs w:val="24"/>
          <w:lang w:bidi="hi-IN"/>
        </w:rPr>
        <w:t>For incomplete enclosures the proposal may be rejected without any information.</w:t>
      </w:r>
    </w:p>
    <w:p w:rsidR="00812B21" w:rsidRPr="00C22A66" w:rsidRDefault="00812B21" w:rsidP="00812B21">
      <w:pPr>
        <w:pStyle w:val="ListParagraph"/>
        <w:numPr>
          <w:ilvl w:val="0"/>
          <w:numId w:val="2"/>
        </w:numPr>
        <w:ind w:right="-234"/>
        <w:rPr>
          <w:rFonts w:ascii="Nirmala UI" w:eastAsia="Arial Unicode MS" w:hAnsi="Nirmala UI" w:cs="Nirmala UI"/>
          <w:sz w:val="24"/>
          <w:szCs w:val="24"/>
          <w:lang w:bidi="hi-IN"/>
        </w:rPr>
      </w:pPr>
      <w:r>
        <w:rPr>
          <w:rFonts w:ascii="Nirmala UI" w:eastAsia="Arial Unicode MS" w:hAnsi="Nirmala UI" w:cs="Nirmala UI"/>
          <w:sz w:val="24"/>
          <w:szCs w:val="24"/>
          <w:lang w:bidi="hi-IN"/>
        </w:rPr>
        <w:t>Last date of submission of application is 22-01-2024.</w:t>
      </w:r>
    </w:p>
    <w:p w:rsidR="00812B21" w:rsidRDefault="00812B21" w:rsidP="00812B21">
      <w:pPr>
        <w:ind w:left="-567" w:right="-234"/>
        <w:rPr>
          <w:rFonts w:ascii="Times New Roman" w:eastAsia="Arial Unicode MS" w:hAnsi="Times New Roman" w:cs="Times New Roman"/>
          <w:sz w:val="24"/>
          <w:szCs w:val="24"/>
          <w:lang w:bidi="hi-IN"/>
        </w:rPr>
      </w:pPr>
    </w:p>
    <w:p w:rsidR="00812B21" w:rsidRDefault="00812B21" w:rsidP="00812B21">
      <w:pPr>
        <w:ind w:left="7200" w:right="-234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bidi="hi-IN"/>
        </w:rPr>
        <w:t>By Order</w:t>
      </w:r>
    </w:p>
    <w:p w:rsidR="00812B21" w:rsidRDefault="00812B21" w:rsidP="00812B21">
      <w:pPr>
        <w:ind w:left="7200" w:right="-234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bidi="hi-IN"/>
        </w:rPr>
        <w:t>Principal</w:t>
      </w:r>
    </w:p>
    <w:p w:rsidR="00812B21" w:rsidRPr="00BB3ECE" w:rsidRDefault="00812B21" w:rsidP="00812B2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en-IN" w:bidi="hi-IN"/>
        </w:rPr>
      </w:pPr>
    </w:p>
    <w:p w:rsidR="00D83518" w:rsidRDefault="00D83518"/>
    <w:sectPr w:rsidR="00D83518" w:rsidSect="00E003E5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IST-DVOTKish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35E"/>
    <w:multiLevelType w:val="hybridMultilevel"/>
    <w:tmpl w:val="F82E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723"/>
    <w:multiLevelType w:val="hybridMultilevel"/>
    <w:tmpl w:val="1C8CACBA"/>
    <w:lvl w:ilvl="0" w:tplc="52F62AD2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B21"/>
    <w:rsid w:val="007C2E84"/>
    <w:rsid w:val="00812B21"/>
    <w:rsid w:val="00D8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1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12B21"/>
    <w:pPr>
      <w:spacing w:after="0" w:line="240" w:lineRule="auto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12B21"/>
    <w:rPr>
      <w:color w:val="0000FF" w:themeColor="hyperlink"/>
      <w:u w:val="single"/>
    </w:rPr>
  </w:style>
  <w:style w:type="character" w:customStyle="1" w:styleId="NoSpacingChar">
    <w:name w:val="No Spacing Char"/>
    <w:link w:val="NoSpacing"/>
    <w:locked/>
    <w:rsid w:val="00812B21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812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2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2024-01-15T09:30:00Z</dcterms:created>
  <dcterms:modified xsi:type="dcterms:W3CDTF">2024-01-15T09:33:00Z</dcterms:modified>
</cp:coreProperties>
</file>